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48A" w:rsidRPr="00D935E3" w:rsidRDefault="007F148A" w:rsidP="007F148A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br/>
        <w:t xml:space="preserve">ДОГОВОР </w:t>
      </w:r>
    </w:p>
    <w:p w:rsidR="007F148A" w:rsidRPr="00D935E3" w:rsidRDefault="007F148A" w:rsidP="00D935E3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 ОКАЗАНИЕ ПЛАТНЫХ ОБРАЗОВАТЕЛЬНЫХ УСЛУГ</w:t>
      </w:r>
    </w:p>
    <w:p w:rsidR="007F148A" w:rsidRPr="00D935E3" w:rsidRDefault="007F148A" w:rsidP="00D935E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="00B12792"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г. </w:t>
      </w:r>
      <w:r w:rsidR="000B7A67"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Вологда </w:t>
      </w:r>
      <w:r w:rsid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</w:t>
      </w:r>
      <w:r w:rsidR="00D935E3"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«___»_________201___года                                                                                                      </w:t>
      </w:r>
      <w:r w:rsidR="000B7A67"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0B7A67" w:rsidRPr="00D935E3" w:rsidRDefault="007F148A" w:rsidP="007F148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        Частное  </w:t>
      </w:r>
      <w:r w:rsidR="000B7A67"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образовательное </w:t>
      </w: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учреждение дополнительного профессионального образования "</w:t>
      </w:r>
      <w:r w:rsidR="000B7A67"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Учебный Центр «Конвой»</w:t>
      </w: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", именуемое в дальнейшем "Исполнитель", на основании лицензии </w:t>
      </w:r>
      <w:r w:rsidR="000B7A67"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№</w:t>
      </w: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B7A67"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8324</w:t>
      </w: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B7A67"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от 30 мая 2014</w:t>
      </w: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г., выданной Департаментом образования </w:t>
      </w:r>
      <w:r w:rsidR="000B7A67"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Вологодской области</w:t>
      </w: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право осуществления  образовательной деятельности в лице </w:t>
      </w:r>
      <w:r w:rsidR="000B7A67" w:rsidRPr="00D935E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Директора </w:t>
      </w:r>
      <w:proofErr w:type="spellStart"/>
      <w:r w:rsidR="000B7A67" w:rsidRPr="00D935E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Катухина</w:t>
      </w:r>
      <w:proofErr w:type="spellEnd"/>
      <w:r w:rsidR="000B7A67" w:rsidRPr="00D935E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Игоря Васильевича</w:t>
      </w: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действующего на основании  Устава (ОГРН № </w:t>
      </w:r>
      <w:r w:rsidR="000B7A67"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1093500000175</w:t>
      </w: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), с одной стороны, и гражданин  </w:t>
      </w:r>
    </w:p>
    <w:p w:rsidR="000B7A67" w:rsidRPr="00D935E3" w:rsidRDefault="000B7A67" w:rsidP="007F148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7F148A" w:rsidRPr="00D935E3" w:rsidRDefault="000B7A67" w:rsidP="007F148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_____________________________________________________________________________________</w:t>
      </w:r>
      <w:r w:rsidR="007F148A"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, именуемый в дальнейшем "Обучающийся", с другой стороны, совместно  именуемые Стороны заключили настоящий  договор (далее – Договор) о нижеследующем:                                 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                     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1. Предмет Договора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F84337" w:rsidRPr="00F84337" w:rsidRDefault="007F148A" w:rsidP="000B7A67">
      <w:pPr>
        <w:pStyle w:val="a5"/>
        <w:numPr>
          <w:ilvl w:val="1"/>
          <w:numId w:val="1"/>
        </w:num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Исполнитель обязуется предоставить образовательную  услугу, а Обучающийся обязуется оплатить образовательную услугу  по программе </w:t>
      </w:r>
      <w:r w:rsidRPr="00D935E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профессиональной подготовки по профессии  частный охранник</w:t>
      </w:r>
    </w:p>
    <w:p w:rsidR="007F148A" w:rsidRPr="00D935E3" w:rsidRDefault="00B32889" w:rsidP="00F84337">
      <w:pPr>
        <w:pStyle w:val="a5"/>
        <w:shd w:val="clear" w:color="auto" w:fill="FFFFFF"/>
        <w:spacing w:after="0" w:line="242" w:lineRule="atLeast"/>
        <w:ind w:left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</w:t>
      </w:r>
      <w:r w:rsidR="007F148A" w:rsidRPr="00D935E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="00F8433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6 </w:t>
      </w:r>
      <w:r w:rsidR="007F148A" w:rsidRPr="00D935E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разряда,</w:t>
      </w:r>
      <w:r w:rsidR="000B7A67"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 форма обучения</w:t>
      </w:r>
      <w:r w:rsidR="00B12792"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  <w:r w:rsidR="00DA34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дневная, очная</w:t>
      </w:r>
      <w:r w:rsidR="000B7A67"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B12792"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Обучение ведётся на русском языке. Место для проживания обучающихся на время обучения «Исполнителем» не предоставляется.</w:t>
      </w:r>
    </w:p>
    <w:p w:rsidR="007F148A" w:rsidRPr="00DA3462" w:rsidRDefault="007F148A" w:rsidP="00DA3462">
      <w:pPr>
        <w:pStyle w:val="a5"/>
        <w:numPr>
          <w:ilvl w:val="1"/>
          <w:numId w:val="1"/>
        </w:num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Срок освоения образовательной программы на момент подписания Договора составляет </w:t>
      </w:r>
      <w:r w:rsidR="001535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F84337">
        <w:rPr>
          <w:rFonts w:ascii="Times New Roman" w:eastAsia="Times New Roman" w:hAnsi="Times New Roman" w:cs="Times New Roman"/>
          <w:sz w:val="18"/>
          <w:szCs w:val="18"/>
          <w:lang w:eastAsia="ru-RU"/>
        </w:rPr>
        <w:t>44 дня (266</w:t>
      </w:r>
      <w:r w:rsidR="00DA34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учебных</w:t>
      </w:r>
      <w:r w:rsidR="001535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32889">
        <w:rPr>
          <w:rFonts w:ascii="Times New Roman" w:eastAsia="Times New Roman" w:hAnsi="Times New Roman" w:cs="Times New Roman"/>
          <w:sz w:val="18"/>
          <w:szCs w:val="18"/>
          <w:lang w:eastAsia="ru-RU"/>
        </w:rPr>
        <w:t>часов</w:t>
      </w:r>
      <w:r w:rsidR="00DA3462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proofErr w:type="gramStart"/>
      <w:r w:rsidR="00DA34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  <w:proofErr w:type="gramEnd"/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A34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DA34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</w:t>
      </w:r>
      <w:r w:rsidR="000B7A67" w:rsidRPr="00DA3462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="00153585" w:rsidRPr="00DA34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A3462">
        <w:rPr>
          <w:rFonts w:ascii="Times New Roman" w:eastAsia="Times New Roman" w:hAnsi="Times New Roman" w:cs="Times New Roman"/>
          <w:sz w:val="18"/>
          <w:szCs w:val="18"/>
          <w:lang w:eastAsia="ru-RU"/>
        </w:rPr>
        <w:t>_____</w:t>
      </w:r>
      <w:r w:rsidR="000B7A67" w:rsidRPr="00DA34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</w:t>
      </w:r>
      <w:r w:rsidR="00B32889" w:rsidRPr="00DA34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153585" w:rsidRPr="00DA3462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</w:t>
      </w:r>
      <w:r w:rsidR="00B32889" w:rsidRPr="00DA34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153585" w:rsidRPr="00DA3462">
        <w:rPr>
          <w:rFonts w:ascii="Times New Roman" w:eastAsia="Times New Roman" w:hAnsi="Times New Roman" w:cs="Times New Roman"/>
          <w:sz w:val="18"/>
          <w:szCs w:val="18"/>
          <w:lang w:eastAsia="ru-RU"/>
        </w:rPr>
        <w:t>2016</w:t>
      </w:r>
      <w:r w:rsidRPr="00DA34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</w:t>
      </w:r>
      <w:r w:rsidR="000B7A67" w:rsidRPr="00DA3462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="00153585" w:rsidRPr="00DA3462">
        <w:rPr>
          <w:rFonts w:ascii="Times New Roman" w:eastAsia="Times New Roman" w:hAnsi="Times New Roman" w:cs="Times New Roman"/>
          <w:sz w:val="18"/>
          <w:szCs w:val="18"/>
          <w:lang w:eastAsia="ru-RU"/>
        </w:rPr>
        <w:t>____</w:t>
      </w:r>
      <w:r w:rsidR="000B7A67" w:rsidRPr="00DA34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</w:t>
      </w:r>
      <w:r w:rsidR="00B32889" w:rsidRPr="00DA34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153585" w:rsidRPr="00DA3462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</w:t>
      </w:r>
      <w:r w:rsidR="00B32889" w:rsidRPr="00DA34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153585" w:rsidRPr="00DA3462">
        <w:rPr>
          <w:rFonts w:ascii="Times New Roman" w:eastAsia="Times New Roman" w:hAnsi="Times New Roman" w:cs="Times New Roman"/>
          <w:sz w:val="18"/>
          <w:szCs w:val="18"/>
          <w:lang w:eastAsia="ru-RU"/>
        </w:rPr>
        <w:t>2016г.</w:t>
      </w:r>
      <w:r w:rsidRPr="00DA3462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                                                               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1.3. После освоения </w:t>
      </w:r>
      <w:proofErr w:type="gramStart"/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Обучающимся</w:t>
      </w:r>
      <w:proofErr w:type="gramEnd"/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образовательной программы и успешного прохождения </w:t>
      </w:r>
      <w:r w:rsidR="00DA34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промежуточных (по окончанию изучения каждого предмета) и </w:t>
      </w: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итоговой аттестации ему видается   </w:t>
      </w:r>
      <w:r w:rsidR="00DA346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</w:t>
      </w:r>
      <w:r w:rsidRPr="00D935E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видетельство  о </w:t>
      </w:r>
      <w:r w:rsidR="00DA346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прохождении профессионального обучения</w:t>
      </w:r>
      <w:r w:rsidRPr="00D935E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                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</w:t>
      </w:r>
      <w:r w:rsidRPr="00D935E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2. Права Сторон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2.1. Исполнитель вправе: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2.1.2. Применять к </w:t>
      </w:r>
      <w:proofErr w:type="gramStart"/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Обучающемуся</w:t>
      </w:r>
      <w:proofErr w:type="gramEnd"/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2.3. Обучающийся вправе: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2.3.2. Обращаться к Исполнителю по вопросам, касающимся образовательного процесса.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2.3.4. Принимать в порядке, установленном локальными нормативными актами, участие в социально-культурных, и иных мероприятиях, организованных Исполнителем.</w:t>
      </w:r>
    </w:p>
    <w:p w:rsidR="007F148A" w:rsidRPr="00D935E3" w:rsidRDefault="007F148A" w:rsidP="000B7A6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                                                               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3. Обязанности Сторон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3.1. Исполнитель обязан: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3.1.2. Довести до Обучающегося информацию, содержащую сведения о предоставлении платных образовательных услуг в порядке и объёме, которые предусмотрены Законом Российской Федерации  "О защите прав потребителей"  и Федеральным законом  "Об образовании в Российской Федерации".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3.1.3.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учебным планом и расписанием занятий Исполнителя.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3.1.4. Обеспечить  </w:t>
      </w:r>
      <w:proofErr w:type="gramStart"/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Обучающемуся</w:t>
      </w:r>
      <w:proofErr w:type="gramEnd"/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3.1.6. Принимать от </w:t>
      </w:r>
      <w:proofErr w:type="gramStart"/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Обучающегося</w:t>
      </w:r>
      <w:proofErr w:type="gramEnd"/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плату за образовательные услуги.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3.1.7. Обеспечить </w:t>
      </w:r>
      <w:proofErr w:type="gramStart"/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Обучающемуся</w:t>
      </w:r>
      <w:proofErr w:type="gramEnd"/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3.2. </w:t>
      </w:r>
      <w:proofErr w:type="gramStart"/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Обучающийся</w:t>
      </w:r>
      <w:proofErr w:type="gramEnd"/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обязан своевременно вносить плату за предоставляемые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3.3. Обучающийся обязан соблюдать требования, установленные в статье 43 Федерального закона от 29 декабря 2012 г. N 273-ФЗ ""Об образовании в Российской Федерации"", в том числе: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3.3.1. Выполнять задания для подготовки к занятиям, предусмотренные учебным планом.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3.3.2. Извещать Исполнителя о причинах отсутствия на занятиях.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учебным планом Исполнителя.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 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4. Стоимость услуг, сроки и порядок их оплаты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7F148A" w:rsidRPr="00D935E3" w:rsidRDefault="007F148A" w:rsidP="00B32889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4.1. Полная стоимость платных образовательных услуг за весь период обучения составляет </w:t>
      </w:r>
      <w:r w:rsidR="00F84337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="00DA34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000 </w:t>
      </w: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F84337">
        <w:rPr>
          <w:rFonts w:ascii="Times New Roman" w:eastAsia="Times New Roman" w:hAnsi="Times New Roman" w:cs="Times New Roman"/>
          <w:sz w:val="18"/>
          <w:szCs w:val="18"/>
          <w:lang w:eastAsia="ru-RU"/>
        </w:rPr>
        <w:t>Шесть тысяч</w:t>
      </w:r>
      <w:r w:rsidR="00DA34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рублей</w:t>
      </w: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) рублей 00 коп</w:t>
      </w:r>
      <w:proofErr w:type="gramStart"/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., </w:t>
      </w:r>
      <w:proofErr w:type="gramEnd"/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данная образовательная услуга НДС не облагается (</w:t>
      </w:r>
      <w:proofErr w:type="spellStart"/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</w:t>
      </w:r>
      <w:proofErr w:type="spellEnd"/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. 14 п. 2 ст. 149 НК РФ). Увеличение стоимости образовательных услуг после заключения Договора не допускается.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4.2. Оплата производится единовременно. </w:t>
      </w:r>
      <w:proofErr w:type="gramStart"/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Обучающийся</w:t>
      </w:r>
      <w:proofErr w:type="gramEnd"/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течение 5 (пяти) банковских дней с момента подписания Договора производит оплату, составляющую 100% от стоимости образовательной услуги, согласно квитанции об оплате и представляет квитанцию или платежное поручение с отметкой банка Исполнителю.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4.3. Форма оплаты – </w:t>
      </w:r>
      <w:r w:rsidR="00DA34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наличный или </w:t>
      </w: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безналичный расчет.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4.4. В случае досрочного расторжения </w:t>
      </w:r>
      <w:proofErr w:type="gramStart"/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Договора</w:t>
      </w:r>
      <w:proofErr w:type="gramEnd"/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инициативе Обучающегося (во время обучения) перечисленные за обучение деньги не возвращаются.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5. Основания изменения и расторжения Договора        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 </w:t>
      </w: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5.1. Условия, на которых заключён настоящий Договор, могут быть изменены по соглашению Сторон или в соответствии с законодательством Российской Федерации.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5.2. Настоящий </w:t>
      </w:r>
      <w:proofErr w:type="gramStart"/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Договор</w:t>
      </w:r>
      <w:proofErr w:type="gramEnd"/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может быть расторгнут по соглашению Сторон.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5.3. Настоящий </w:t>
      </w:r>
      <w:proofErr w:type="gramStart"/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Договор</w:t>
      </w:r>
      <w:proofErr w:type="gramEnd"/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может быть расторгнут по инициативе Исполнителя в одностороннем порядке в случаях: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-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- просрочки оплаты стоимости платных образовательных услуг;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7F148A" w:rsidRPr="00D935E3" w:rsidRDefault="007F148A" w:rsidP="000B7A67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в иных случаях, предусмотренных законодательством Российской </w:t>
      </w:r>
      <w:r w:rsidR="000B7A67"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Федерации.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5.4. Настоящий Договор расторгается досрочно: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- по инициативе Исполнителя в случае применения к Обучающемуся,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7F148A" w:rsidRPr="00D935E3" w:rsidRDefault="007F148A" w:rsidP="007F148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5.5.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7F148A" w:rsidRDefault="007F148A" w:rsidP="007F148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5.6. </w:t>
      </w:r>
      <w:proofErr w:type="gramStart"/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Обучающийся</w:t>
      </w:r>
      <w:proofErr w:type="gramEnd"/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вправе отказаться от исполнения настоящего Договора при условии оплаты Исполнителю фактически понесённых им расходов, связанных с исполнением обязательств по Договору.</w:t>
      </w:r>
    </w:p>
    <w:p w:rsidR="00DA3462" w:rsidRPr="00D935E3" w:rsidRDefault="00DA3462" w:rsidP="007F148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5.7.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8850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во время прохождения обучения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вправе написать заявление о приостановлении действия настоящего Договора в случае появления обстоятельств, препятствующих посещению занятий.  После прекращения действия таких обстоятельств,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по его заявлению, восстанавливается и продолжает обучение с текущей (или ближайшей) учебной группой. Дополнительной платы с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8850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восстановлении на обучение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не взимается.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6. Ответственность Сторон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6.2.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</w:t>
      </w:r>
      <w:proofErr w:type="gramStart"/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ств чр</w:t>
      </w:r>
      <w:proofErr w:type="gramEnd"/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езвычайного характера, которые сторона не могла ни предвидеть, ни предотвратить разумными мерами.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                      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7. Срок действия Договора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 обязательств.                      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8. Конфиденциальность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7F148A" w:rsidRPr="00D935E3" w:rsidRDefault="007F148A" w:rsidP="000B7A6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8.1. </w:t>
      </w:r>
      <w:proofErr w:type="gramStart"/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Стороны обязуются соблюдать конфиденциальность в отношении информации, полученной ими друг от друга или ставшей известной в ходе исполнения обязательств  по договору, не открывать и не разглашать в общем или в частности информацию какой-либо третьей стороне без предварительного письменного согласия другой Стороны, за исключением случаев, установленных законодательством РФ.</w:t>
      </w:r>
      <w:proofErr w:type="gramEnd"/>
    </w:p>
    <w:p w:rsidR="007F148A" w:rsidRPr="00D935E3" w:rsidRDefault="007F148A" w:rsidP="007F148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9. Заключительные положения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9.1.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9.2.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приказа</w:t>
      </w:r>
      <w:proofErr w:type="gramEnd"/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9.3.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9.4. Изменения Договора оформляются дополнительными соглашениями к Договору.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                                             </w:t>
      </w:r>
    </w:p>
    <w:p w:rsidR="00B12792" w:rsidRPr="00D935E3" w:rsidRDefault="00B12792" w:rsidP="00B12792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  обработку персональных данных и передачу их органам МВД в соответствии  с действующим законодательством Российской Федерации </w:t>
      </w:r>
      <w:proofErr w:type="gramStart"/>
      <w:r w:rsidRPr="00D935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D935E3">
        <w:rPr>
          <w:rFonts w:ascii="Times New Roman" w:eastAsia="Times New Roman" w:hAnsi="Times New Roman" w:cs="Times New Roman"/>
          <w:sz w:val="24"/>
          <w:szCs w:val="24"/>
          <w:lang w:eastAsia="ru-RU"/>
        </w:rPr>
        <w:t>:    _____________</w:t>
      </w:r>
      <w:r w:rsidR="00D935E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D935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7F148A" w:rsidRPr="00D935E3" w:rsidRDefault="007F148A" w:rsidP="00B12792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10. Адреса и реквизиты сторон</w:t>
      </w:r>
    </w:p>
    <w:p w:rsidR="007F148A" w:rsidRPr="00D935E3" w:rsidRDefault="007F148A" w:rsidP="007F148A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tbl>
      <w:tblPr>
        <w:tblW w:w="1258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89"/>
        <w:gridCol w:w="6696"/>
      </w:tblGrid>
      <w:tr w:rsidR="007F148A" w:rsidRPr="00D935E3" w:rsidTr="00B12792">
        <w:trPr>
          <w:trHeight w:val="61"/>
          <w:tblCellSpacing w:w="0" w:type="dxa"/>
        </w:trPr>
        <w:tc>
          <w:tcPr>
            <w:tcW w:w="5889" w:type="dxa"/>
            <w:shd w:val="clear" w:color="auto" w:fill="FFFFFF"/>
            <w:vAlign w:val="center"/>
            <w:hideMark/>
          </w:tcPr>
          <w:p w:rsidR="007F148A" w:rsidRPr="00D935E3" w:rsidRDefault="007F148A" w:rsidP="007F148A">
            <w:pPr>
              <w:spacing w:after="0" w:line="61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5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Исполнитель: </w:t>
            </w:r>
          </w:p>
        </w:tc>
        <w:tc>
          <w:tcPr>
            <w:tcW w:w="6696" w:type="dxa"/>
            <w:shd w:val="clear" w:color="auto" w:fill="FFFFFF"/>
            <w:vAlign w:val="center"/>
            <w:hideMark/>
          </w:tcPr>
          <w:p w:rsidR="007F148A" w:rsidRPr="00D935E3" w:rsidRDefault="007F148A" w:rsidP="007F148A">
            <w:pPr>
              <w:spacing w:after="0" w:line="61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5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Обучающийся:</w:t>
            </w:r>
          </w:p>
        </w:tc>
      </w:tr>
      <w:tr w:rsidR="00B12792" w:rsidRPr="00D935E3" w:rsidTr="00B12792">
        <w:trPr>
          <w:trHeight w:val="61"/>
          <w:tblCellSpacing w:w="0" w:type="dxa"/>
        </w:trPr>
        <w:tc>
          <w:tcPr>
            <w:tcW w:w="5889" w:type="dxa"/>
            <w:shd w:val="clear" w:color="auto" w:fill="FFFFFF"/>
            <w:hideMark/>
          </w:tcPr>
          <w:p w:rsidR="00B12792" w:rsidRPr="00D935E3" w:rsidRDefault="00B12792" w:rsidP="009E095B">
            <w:pPr>
              <w:spacing w:line="235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96" w:type="dxa"/>
            <w:shd w:val="clear" w:color="auto" w:fill="FFFFFF"/>
            <w:vAlign w:val="center"/>
            <w:hideMark/>
          </w:tcPr>
          <w:p w:rsidR="00B12792" w:rsidRPr="00D935E3" w:rsidRDefault="00B12792" w:rsidP="007F148A">
            <w:pPr>
              <w:spacing w:after="0" w:line="61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12792" w:rsidRPr="00D935E3" w:rsidRDefault="00B12792" w:rsidP="007F148A">
            <w:pPr>
              <w:spacing w:after="0" w:line="61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5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</w:t>
            </w:r>
          </w:p>
        </w:tc>
      </w:tr>
      <w:tr w:rsidR="00B12792" w:rsidRPr="00D935E3" w:rsidTr="00B12792">
        <w:trPr>
          <w:trHeight w:val="61"/>
          <w:tblCellSpacing w:w="0" w:type="dxa"/>
        </w:trPr>
        <w:tc>
          <w:tcPr>
            <w:tcW w:w="5889" w:type="dxa"/>
            <w:shd w:val="clear" w:color="auto" w:fill="FFFFFF"/>
            <w:hideMark/>
          </w:tcPr>
          <w:p w:rsidR="00B12792" w:rsidRPr="00D935E3" w:rsidRDefault="00B12792" w:rsidP="009E095B">
            <w:pPr>
              <w:spacing w:line="235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35E3">
              <w:rPr>
                <w:rFonts w:ascii="Times New Roman" w:hAnsi="Times New Roman" w:cs="Times New Roman"/>
                <w:b/>
                <w:sz w:val="18"/>
                <w:szCs w:val="18"/>
              </w:rPr>
              <w:t>ЧОУ «Учебный центр «Конвой»</w:t>
            </w:r>
          </w:p>
        </w:tc>
        <w:tc>
          <w:tcPr>
            <w:tcW w:w="6696" w:type="dxa"/>
            <w:shd w:val="clear" w:color="auto" w:fill="FFFFFF"/>
            <w:vAlign w:val="center"/>
            <w:hideMark/>
          </w:tcPr>
          <w:p w:rsidR="00B12792" w:rsidRPr="00D935E3" w:rsidRDefault="00B12792" w:rsidP="00B12792">
            <w:pPr>
              <w:spacing w:after="0" w:line="61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5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 </w:t>
            </w:r>
          </w:p>
        </w:tc>
      </w:tr>
      <w:tr w:rsidR="00B12792" w:rsidRPr="00D935E3" w:rsidTr="00B12792">
        <w:trPr>
          <w:trHeight w:val="61"/>
          <w:tblCellSpacing w:w="0" w:type="dxa"/>
        </w:trPr>
        <w:tc>
          <w:tcPr>
            <w:tcW w:w="5889" w:type="dxa"/>
            <w:shd w:val="clear" w:color="auto" w:fill="FFFFFF"/>
            <w:hideMark/>
          </w:tcPr>
          <w:p w:rsidR="00B12792" w:rsidRPr="00D935E3" w:rsidRDefault="00B12792" w:rsidP="009E095B">
            <w:pPr>
              <w:spacing w:line="235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96" w:type="dxa"/>
            <w:shd w:val="clear" w:color="auto" w:fill="FFFFFF"/>
            <w:vAlign w:val="center"/>
            <w:hideMark/>
          </w:tcPr>
          <w:p w:rsidR="00B12792" w:rsidRPr="00D935E3" w:rsidRDefault="00B12792" w:rsidP="00B12792">
            <w:pPr>
              <w:spacing w:after="0" w:line="61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5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 серия   _______№  ____________</w:t>
            </w:r>
          </w:p>
        </w:tc>
      </w:tr>
      <w:tr w:rsidR="00B12792" w:rsidRPr="00D935E3" w:rsidTr="00B12792">
        <w:trPr>
          <w:trHeight w:val="61"/>
          <w:tblCellSpacing w:w="0" w:type="dxa"/>
        </w:trPr>
        <w:tc>
          <w:tcPr>
            <w:tcW w:w="5889" w:type="dxa"/>
            <w:shd w:val="clear" w:color="auto" w:fill="FFFFFF"/>
            <w:hideMark/>
          </w:tcPr>
          <w:p w:rsidR="00B12792" w:rsidRPr="00D935E3" w:rsidRDefault="00B12792" w:rsidP="009E095B">
            <w:pPr>
              <w:spacing w:line="23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5E3">
              <w:rPr>
                <w:rFonts w:ascii="Times New Roman" w:hAnsi="Times New Roman" w:cs="Times New Roman"/>
                <w:sz w:val="18"/>
                <w:szCs w:val="18"/>
              </w:rPr>
              <w:t>160014, г. Вологда, ул. Горького, д.51</w:t>
            </w:r>
          </w:p>
        </w:tc>
        <w:tc>
          <w:tcPr>
            <w:tcW w:w="6696" w:type="dxa"/>
            <w:shd w:val="clear" w:color="auto" w:fill="FFFFFF"/>
            <w:vAlign w:val="center"/>
            <w:hideMark/>
          </w:tcPr>
          <w:p w:rsidR="00B12792" w:rsidRPr="00D935E3" w:rsidRDefault="00B12792" w:rsidP="00B12792">
            <w:pPr>
              <w:spacing w:after="0" w:line="61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12792" w:rsidRPr="00D935E3" w:rsidRDefault="00B12792" w:rsidP="00B12792">
            <w:pPr>
              <w:spacing w:after="0" w:line="61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5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Выдан:____________________________________</w:t>
            </w:r>
          </w:p>
          <w:p w:rsidR="00B12792" w:rsidRPr="00D935E3" w:rsidRDefault="00B12792" w:rsidP="00B12792">
            <w:pPr>
              <w:spacing w:after="0" w:line="61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12792" w:rsidRPr="00D935E3" w:rsidRDefault="00B12792" w:rsidP="00B12792">
            <w:pPr>
              <w:spacing w:after="0" w:line="61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5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</w:t>
            </w:r>
          </w:p>
        </w:tc>
      </w:tr>
      <w:tr w:rsidR="00B12792" w:rsidRPr="00D935E3" w:rsidTr="00B12792">
        <w:trPr>
          <w:trHeight w:val="61"/>
          <w:tblCellSpacing w:w="0" w:type="dxa"/>
        </w:trPr>
        <w:tc>
          <w:tcPr>
            <w:tcW w:w="5889" w:type="dxa"/>
            <w:shd w:val="clear" w:color="auto" w:fill="FFFFFF"/>
            <w:hideMark/>
          </w:tcPr>
          <w:p w:rsidR="00B12792" w:rsidRPr="00D935E3" w:rsidRDefault="00B12792" w:rsidP="009E095B">
            <w:pPr>
              <w:spacing w:line="23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5E3">
              <w:rPr>
                <w:rFonts w:ascii="Times New Roman" w:hAnsi="Times New Roman" w:cs="Times New Roman"/>
                <w:sz w:val="18"/>
                <w:szCs w:val="18"/>
              </w:rPr>
              <w:t>Тел. (факс): (8172) 54-66-88</w:t>
            </w:r>
          </w:p>
        </w:tc>
        <w:tc>
          <w:tcPr>
            <w:tcW w:w="6696" w:type="dxa"/>
            <w:shd w:val="clear" w:color="auto" w:fill="FFFFFF"/>
            <w:vAlign w:val="center"/>
            <w:hideMark/>
          </w:tcPr>
          <w:p w:rsidR="00B12792" w:rsidRPr="00D935E3" w:rsidRDefault="00B12792" w:rsidP="007F148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5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постоянной регистрации:</w:t>
            </w:r>
          </w:p>
          <w:p w:rsidR="00B12792" w:rsidRPr="00D935E3" w:rsidRDefault="00B12792" w:rsidP="007F148A">
            <w:pPr>
              <w:spacing w:after="0" w:line="61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12792" w:rsidRPr="00D935E3" w:rsidRDefault="00B12792" w:rsidP="007F148A">
            <w:pPr>
              <w:spacing w:after="0" w:line="61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5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</w:t>
            </w:r>
          </w:p>
        </w:tc>
      </w:tr>
      <w:tr w:rsidR="00B12792" w:rsidRPr="00D935E3" w:rsidTr="00B12792">
        <w:trPr>
          <w:trHeight w:val="61"/>
          <w:tblCellSpacing w:w="0" w:type="dxa"/>
        </w:trPr>
        <w:tc>
          <w:tcPr>
            <w:tcW w:w="5889" w:type="dxa"/>
            <w:shd w:val="clear" w:color="auto" w:fill="FFFFFF"/>
            <w:hideMark/>
          </w:tcPr>
          <w:p w:rsidR="00B12792" w:rsidRPr="00D935E3" w:rsidRDefault="00B12792" w:rsidP="009E095B">
            <w:pPr>
              <w:spacing w:line="23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5E3">
              <w:rPr>
                <w:rFonts w:ascii="Times New Roman" w:hAnsi="Times New Roman" w:cs="Times New Roman"/>
                <w:sz w:val="18"/>
                <w:szCs w:val="18"/>
              </w:rPr>
              <w:t>ИНН 3525220516</w:t>
            </w:r>
          </w:p>
        </w:tc>
        <w:tc>
          <w:tcPr>
            <w:tcW w:w="6696" w:type="dxa"/>
            <w:shd w:val="clear" w:color="auto" w:fill="FFFFFF"/>
            <w:vAlign w:val="center"/>
            <w:hideMark/>
          </w:tcPr>
          <w:p w:rsidR="00B12792" w:rsidRPr="00D935E3" w:rsidRDefault="00B12792" w:rsidP="00B12792">
            <w:pPr>
              <w:spacing w:after="0" w:line="61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12792" w:rsidRPr="00D935E3" w:rsidRDefault="00B12792" w:rsidP="00B12792">
            <w:pPr>
              <w:spacing w:after="0" w:line="61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5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</w:t>
            </w:r>
          </w:p>
          <w:p w:rsidR="00B12792" w:rsidRPr="00D935E3" w:rsidRDefault="00B12792" w:rsidP="00B12792">
            <w:pPr>
              <w:spacing w:after="0" w:line="61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12792" w:rsidRPr="00D935E3" w:rsidRDefault="00B12792" w:rsidP="00B12792">
            <w:pPr>
              <w:spacing w:after="0" w:line="61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5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 </w:t>
            </w:r>
          </w:p>
        </w:tc>
      </w:tr>
      <w:tr w:rsidR="00B12792" w:rsidRPr="00D935E3" w:rsidTr="00B12792">
        <w:trPr>
          <w:trHeight w:val="61"/>
          <w:tblCellSpacing w:w="0" w:type="dxa"/>
        </w:trPr>
        <w:tc>
          <w:tcPr>
            <w:tcW w:w="5889" w:type="dxa"/>
            <w:shd w:val="clear" w:color="auto" w:fill="FFFFFF"/>
            <w:hideMark/>
          </w:tcPr>
          <w:p w:rsidR="00B12792" w:rsidRPr="00D935E3" w:rsidRDefault="00B12792" w:rsidP="009E095B">
            <w:pPr>
              <w:spacing w:line="23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5E3">
              <w:rPr>
                <w:rFonts w:ascii="Times New Roman" w:hAnsi="Times New Roman" w:cs="Times New Roman"/>
                <w:sz w:val="18"/>
                <w:szCs w:val="18"/>
              </w:rPr>
              <w:t>КПП 352501001</w:t>
            </w:r>
          </w:p>
        </w:tc>
        <w:tc>
          <w:tcPr>
            <w:tcW w:w="6696" w:type="dxa"/>
            <w:shd w:val="clear" w:color="auto" w:fill="FFFFFF"/>
            <w:vAlign w:val="center"/>
            <w:hideMark/>
          </w:tcPr>
          <w:p w:rsidR="00B12792" w:rsidRPr="00D935E3" w:rsidRDefault="00B12792" w:rsidP="00B12792">
            <w:pPr>
              <w:spacing w:after="0" w:line="61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12792" w:rsidRPr="00D935E3" w:rsidRDefault="00B12792" w:rsidP="00B12792">
            <w:pPr>
              <w:spacing w:after="0" w:line="61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12792" w:rsidRPr="00D935E3" w:rsidRDefault="00B12792" w:rsidP="00B12792">
            <w:pPr>
              <w:spacing w:after="0" w:line="61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5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Подпись: ___________________________________ </w:t>
            </w:r>
          </w:p>
        </w:tc>
      </w:tr>
      <w:tr w:rsidR="00B12792" w:rsidRPr="00D935E3" w:rsidTr="00B12792">
        <w:trPr>
          <w:trHeight w:val="61"/>
          <w:tblCellSpacing w:w="0" w:type="dxa"/>
        </w:trPr>
        <w:tc>
          <w:tcPr>
            <w:tcW w:w="5889" w:type="dxa"/>
            <w:shd w:val="clear" w:color="auto" w:fill="FFFFFF"/>
            <w:hideMark/>
          </w:tcPr>
          <w:p w:rsidR="00B12792" w:rsidRPr="00D935E3" w:rsidRDefault="00B12792" w:rsidP="009E095B">
            <w:pPr>
              <w:spacing w:line="23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5E3">
              <w:rPr>
                <w:rFonts w:ascii="Times New Roman" w:hAnsi="Times New Roman" w:cs="Times New Roman"/>
                <w:sz w:val="18"/>
                <w:szCs w:val="18"/>
              </w:rPr>
              <w:t>ОГРН 1093500000175</w:t>
            </w:r>
          </w:p>
        </w:tc>
        <w:tc>
          <w:tcPr>
            <w:tcW w:w="6696" w:type="dxa"/>
            <w:shd w:val="clear" w:color="auto" w:fill="FFFFFF"/>
            <w:vAlign w:val="center"/>
            <w:hideMark/>
          </w:tcPr>
          <w:p w:rsidR="00B12792" w:rsidRPr="00D935E3" w:rsidRDefault="00B12792" w:rsidP="007F148A">
            <w:pPr>
              <w:spacing w:after="0" w:line="61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5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12792" w:rsidRPr="00D935E3" w:rsidTr="00B12792">
        <w:trPr>
          <w:trHeight w:val="61"/>
          <w:tblCellSpacing w:w="0" w:type="dxa"/>
        </w:trPr>
        <w:tc>
          <w:tcPr>
            <w:tcW w:w="5889" w:type="dxa"/>
            <w:shd w:val="clear" w:color="auto" w:fill="FFFFFF"/>
            <w:hideMark/>
          </w:tcPr>
          <w:p w:rsidR="00B12792" w:rsidRPr="00D935E3" w:rsidRDefault="00B12792" w:rsidP="009E095B">
            <w:pPr>
              <w:spacing w:line="235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935E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D935E3">
              <w:rPr>
                <w:rFonts w:ascii="Times New Roman" w:hAnsi="Times New Roman" w:cs="Times New Roman"/>
                <w:sz w:val="18"/>
                <w:szCs w:val="18"/>
              </w:rPr>
              <w:t>/счет 4070380100000000384</w:t>
            </w:r>
          </w:p>
        </w:tc>
        <w:tc>
          <w:tcPr>
            <w:tcW w:w="6696" w:type="dxa"/>
            <w:shd w:val="clear" w:color="auto" w:fill="FFFFFF"/>
            <w:vAlign w:val="center"/>
            <w:hideMark/>
          </w:tcPr>
          <w:p w:rsidR="00B12792" w:rsidRPr="00D935E3" w:rsidRDefault="00B12792" w:rsidP="007F148A">
            <w:pPr>
              <w:spacing w:after="0" w:line="61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F148A" w:rsidRPr="00D935E3" w:rsidRDefault="00153585" w:rsidP="00E30FA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Директор _____________________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Катухин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Игорь Васильевич</w:t>
      </w:r>
      <w:r w:rsidR="00E30FA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</w:t>
      </w:r>
      <w:r w:rsidR="007F148A"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B56C8" w:rsidRPr="003F7823" w:rsidRDefault="007F148A" w:rsidP="003F7823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35E3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                                                   </w:t>
      </w:r>
      <w:r w:rsidR="003F7823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</w:t>
      </w:r>
    </w:p>
    <w:sectPr w:rsidR="00EB56C8" w:rsidRPr="003F7823" w:rsidSect="00146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57639"/>
    <w:multiLevelType w:val="multilevel"/>
    <w:tmpl w:val="52201B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F148A"/>
    <w:rsid w:val="000B7A67"/>
    <w:rsid w:val="00133AEE"/>
    <w:rsid w:val="00146566"/>
    <w:rsid w:val="00153585"/>
    <w:rsid w:val="0028656D"/>
    <w:rsid w:val="0030372A"/>
    <w:rsid w:val="003F7823"/>
    <w:rsid w:val="005D0E50"/>
    <w:rsid w:val="006D65C8"/>
    <w:rsid w:val="007F148A"/>
    <w:rsid w:val="008850C8"/>
    <w:rsid w:val="009425AC"/>
    <w:rsid w:val="00B12792"/>
    <w:rsid w:val="00B32889"/>
    <w:rsid w:val="00B64CA0"/>
    <w:rsid w:val="00D935E3"/>
    <w:rsid w:val="00DA3462"/>
    <w:rsid w:val="00DB00FB"/>
    <w:rsid w:val="00E30FAD"/>
    <w:rsid w:val="00F32067"/>
    <w:rsid w:val="00F84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148A"/>
    <w:rPr>
      <w:b/>
      <w:bCs/>
    </w:rPr>
  </w:style>
  <w:style w:type="paragraph" w:styleId="a4">
    <w:name w:val="Normal (Web)"/>
    <w:basedOn w:val="a"/>
    <w:uiPriority w:val="99"/>
    <w:unhideWhenUsed/>
    <w:rsid w:val="007F1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148A"/>
  </w:style>
  <w:style w:type="paragraph" w:styleId="a5">
    <w:name w:val="List Paragraph"/>
    <w:basedOn w:val="a"/>
    <w:uiPriority w:val="34"/>
    <w:qFormat/>
    <w:rsid w:val="000B7A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C40E8-D2BD-47FF-96DD-0C0F63F58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1789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2015-11-29T14:52:00Z</cp:lastPrinted>
  <dcterms:created xsi:type="dcterms:W3CDTF">2016-04-13T12:56:00Z</dcterms:created>
  <dcterms:modified xsi:type="dcterms:W3CDTF">2016-04-13T12:56:00Z</dcterms:modified>
</cp:coreProperties>
</file>